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CD63" w14:textId="34639533" w:rsidR="00E04444" w:rsidRPr="00E53B59" w:rsidRDefault="00E04444">
      <w:pPr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</w:pPr>
      <w:r w:rsidRPr="00E53B59">
        <w:rPr>
          <w:rFonts w:asciiTheme="minorHAnsi" w:hAnsiTheme="minorHAnsi" w:cstheme="minorHAnsi"/>
          <w:b/>
          <w:bCs/>
          <w:color w:val="385623" w:themeColor="accent6" w:themeShade="80"/>
          <w:sz w:val="22"/>
          <w:szCs w:val="22"/>
        </w:rPr>
        <w:t xml:space="preserve">Dagplanning </w:t>
      </w:r>
    </w:p>
    <w:p w14:paraId="2A873C22" w14:textId="77777777" w:rsidR="00E04444" w:rsidRPr="00E53B59" w:rsidRDefault="00E04444">
      <w:pPr>
        <w:rPr>
          <w:rFonts w:asciiTheme="minorHAnsi" w:hAnsiTheme="minorHAnsi" w:cstheme="minorHAnsi"/>
          <w:sz w:val="22"/>
          <w:szCs w:val="22"/>
        </w:rPr>
      </w:pPr>
    </w:p>
    <w:p w14:paraId="0725800B" w14:textId="16757208" w:rsidR="00E04444" w:rsidRPr="00E53B59" w:rsidRDefault="00C94C02">
      <w:pPr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Lumbale wervelkolom deel </w:t>
      </w:r>
      <w:proofErr w:type="spellStart"/>
      <w:r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deel</w:t>
      </w:r>
      <w:proofErr w:type="spellEnd"/>
      <w:r>
        <w:rPr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2</w:t>
      </w:r>
    </w:p>
    <w:p w14:paraId="20E4F7E3" w14:textId="354A3128" w:rsidR="002951F0" w:rsidRDefault="00FF5362" w:rsidP="002951F0">
      <w:pPr>
        <w:rPr>
          <w:rFonts w:asciiTheme="minorHAnsi" w:hAnsiTheme="minorHAnsi" w:cstheme="minorHAnsi"/>
          <w:sz w:val="22"/>
          <w:szCs w:val="22"/>
        </w:rPr>
      </w:pPr>
      <w:r w:rsidRPr="00C94C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E543FD" w14:textId="7D6E0923" w:rsidR="00C94C02" w:rsidRDefault="00C94C02" w:rsidP="002951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0"/>
        <w:gridCol w:w="4493"/>
        <w:gridCol w:w="2065"/>
        <w:gridCol w:w="825"/>
        <w:gridCol w:w="2234"/>
        <w:gridCol w:w="1401"/>
        <w:gridCol w:w="1746"/>
      </w:tblGrid>
      <w:tr w:rsidR="00C94C02" w:rsidRPr="00E53B59" w14:paraId="536F0192" w14:textId="77777777" w:rsidTr="002208F1">
        <w:tc>
          <w:tcPr>
            <w:tcW w:w="13994" w:type="dxa"/>
            <w:gridSpan w:val="7"/>
          </w:tcPr>
          <w:p w14:paraId="15A41965" w14:textId="66CBD8D4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Dag </w:t>
            </w:r>
            <w:r w:rsidR="00A11BE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C94C02" w:rsidRPr="00E53B59" w14:paraId="70DE0637" w14:textId="77777777" w:rsidTr="002208F1">
        <w:tc>
          <w:tcPr>
            <w:tcW w:w="13994" w:type="dxa"/>
            <w:gridSpan w:val="7"/>
          </w:tcPr>
          <w:p w14:paraId="649C2720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Leerdoelen</w:t>
            </w: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86C5EF" w14:textId="77777777" w:rsidR="001B611E" w:rsidRPr="00C94C02" w:rsidRDefault="001B611E" w:rsidP="001B611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C02">
              <w:rPr>
                <w:rFonts w:asciiTheme="minorHAnsi" w:hAnsiTheme="minorHAnsi" w:cstheme="minorHAnsi"/>
                <w:sz w:val="22"/>
                <w:szCs w:val="22"/>
              </w:rPr>
              <w:t>De studenten zijn in staat om:</w:t>
            </w:r>
          </w:p>
          <w:p w14:paraId="006432C0" w14:textId="77777777" w:rsidR="00C94C02" w:rsidRPr="00F156EF" w:rsidRDefault="00C94C02" w:rsidP="00F156EF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 xml:space="preserve"> klinische bevindingen (subjectieve en fysieke) te evalueren en te analyseren en een adequate fysiotherapeutische diagnose te stellen, de behandeling te plannen en uit te voeren. </w:t>
            </w:r>
          </w:p>
          <w:p w14:paraId="1EFBA9D2" w14:textId="77777777" w:rsidR="00C94C02" w:rsidRPr="00F156EF" w:rsidRDefault="00C94C02" w:rsidP="00F156EF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>absolute</w:t>
            </w:r>
            <w:proofErr w:type="gramEnd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 xml:space="preserve"> en relatieve contra-indicaties en voorzorgsituaties (rode vlaggen) te evalueren. </w:t>
            </w:r>
          </w:p>
          <w:p w14:paraId="37AEAE5D" w14:textId="77777777" w:rsidR="00C94C02" w:rsidRPr="00F156EF" w:rsidRDefault="00C94C02" w:rsidP="00F156EF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 xml:space="preserve"> samenwerking met de patiënt gedefinieerde behandelingsdoelen op te stellen.</w:t>
            </w:r>
          </w:p>
          <w:p w14:paraId="4363FC2D" w14:textId="77777777" w:rsidR="00C94C02" w:rsidRPr="00F156EF" w:rsidRDefault="00C94C02" w:rsidP="00F156EF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156EF">
              <w:rPr>
                <w:rFonts w:asciiTheme="minorHAnsi" w:hAnsiTheme="minorHAnsi" w:cstheme="minorHAnsi"/>
                <w:sz w:val="22"/>
                <w:szCs w:val="22"/>
              </w:rPr>
              <w:t>Te handelen volgens wetenschappelijk onderbouwde kennis en hun fysiotherapeutisch handelen kritisch evalueren aan de hand van deze kennis.</w:t>
            </w:r>
          </w:p>
          <w:p w14:paraId="6DCE34BE" w14:textId="77777777" w:rsidR="00C94C02" w:rsidRPr="00F156EF" w:rsidRDefault="00C94C02" w:rsidP="00F156EF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>een</w:t>
            </w:r>
            <w:proofErr w:type="gramEnd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 xml:space="preserve"> behandelingsplan op te stellen volgens ICF en deze toe te passen bij de behandeling van individuele patiënten</w:t>
            </w:r>
            <w:r w:rsidR="001B611E" w:rsidRPr="00F156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15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CA5A88" w14:textId="77777777" w:rsidR="00C94C02" w:rsidRPr="00F156EF" w:rsidRDefault="00C94C02" w:rsidP="00F156EF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F156EF">
              <w:rPr>
                <w:rFonts w:asciiTheme="minorHAnsi" w:hAnsiTheme="minorHAnsi" w:cstheme="minorHAnsi"/>
                <w:sz w:val="22"/>
                <w:szCs w:val="22"/>
              </w:rPr>
              <w:t xml:space="preserve"> vorderingen op gezette tijden systematisch te evalueren met behulp van erkende meetmethoden</w:t>
            </w:r>
            <w:r w:rsidR="001B611E" w:rsidRPr="00F156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156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95DA21" w14:textId="77777777" w:rsidR="00C94C02" w:rsidRPr="00E53B59" w:rsidRDefault="00C94C02" w:rsidP="001B611E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C02" w:rsidRPr="00E53B59" w14:paraId="4157304A" w14:textId="77777777" w:rsidTr="002208F1">
        <w:tc>
          <w:tcPr>
            <w:tcW w:w="1230" w:type="dxa"/>
          </w:tcPr>
          <w:p w14:paraId="10A17135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Tijd (min)</w:t>
            </w:r>
          </w:p>
        </w:tc>
        <w:tc>
          <w:tcPr>
            <w:tcW w:w="4493" w:type="dxa"/>
          </w:tcPr>
          <w:p w14:paraId="1C80B03C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Omschrijving </w:t>
            </w:r>
          </w:p>
        </w:tc>
        <w:tc>
          <w:tcPr>
            <w:tcW w:w="2065" w:type="dxa"/>
          </w:tcPr>
          <w:p w14:paraId="0FF5A732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Competenties</w:t>
            </w:r>
          </w:p>
        </w:tc>
        <w:tc>
          <w:tcPr>
            <w:tcW w:w="825" w:type="dxa"/>
          </w:tcPr>
          <w:p w14:paraId="5E1BE1E2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SBU</w:t>
            </w:r>
          </w:p>
        </w:tc>
        <w:tc>
          <w:tcPr>
            <w:tcW w:w="2234" w:type="dxa"/>
          </w:tcPr>
          <w:p w14:paraId="6EB58832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Didactische werkvorm </w:t>
            </w:r>
          </w:p>
        </w:tc>
        <w:tc>
          <w:tcPr>
            <w:tcW w:w="1401" w:type="dxa"/>
          </w:tcPr>
          <w:p w14:paraId="4536D1FC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Leerdoelen </w:t>
            </w:r>
          </w:p>
        </w:tc>
        <w:tc>
          <w:tcPr>
            <w:tcW w:w="1746" w:type="dxa"/>
          </w:tcPr>
          <w:p w14:paraId="63229912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Producten </w:t>
            </w:r>
          </w:p>
        </w:tc>
      </w:tr>
      <w:tr w:rsidR="00C94C02" w:rsidRPr="00E53B59" w14:paraId="53D543F3" w14:textId="77777777" w:rsidTr="002208F1">
        <w:tc>
          <w:tcPr>
            <w:tcW w:w="1230" w:type="dxa"/>
          </w:tcPr>
          <w:p w14:paraId="48E45E2D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08.30-10.15 uur</w:t>
            </w:r>
          </w:p>
        </w:tc>
        <w:tc>
          <w:tcPr>
            <w:tcW w:w="4493" w:type="dxa"/>
          </w:tcPr>
          <w:p w14:paraId="7825E98C" w14:textId="77777777" w:rsidR="00C94C02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Welkom en inleiding</w:t>
            </w:r>
          </w:p>
          <w:p w14:paraId="7BFDAF46" w14:textId="3350FA9A" w:rsidR="001B611E" w:rsidRPr="00E53B59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Instabiliteit van de wervelkolom</w:t>
            </w:r>
          </w:p>
        </w:tc>
        <w:tc>
          <w:tcPr>
            <w:tcW w:w="2065" w:type="dxa"/>
          </w:tcPr>
          <w:p w14:paraId="4E3A02D8" w14:textId="3106B573" w:rsidR="00C94C02" w:rsidRPr="00E53B59" w:rsidRDefault="00F156EF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Fysiotherapeutisch</w:t>
            </w:r>
            <w:r w:rsidR="00C94C02" w:rsidRPr="00E53B59">
              <w:rPr>
                <w:rFonts w:asciiTheme="minorHAnsi" w:hAnsiTheme="minorHAnsi" w:cstheme="minorHAnsi"/>
                <w:sz w:val="22"/>
                <w:szCs w:val="22"/>
              </w:rPr>
              <w:t xml:space="preserve"> handelen, organiseren en professioneel handelen</w:t>
            </w:r>
          </w:p>
        </w:tc>
        <w:tc>
          <w:tcPr>
            <w:tcW w:w="825" w:type="dxa"/>
          </w:tcPr>
          <w:p w14:paraId="228C0065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2.15</w:t>
            </w:r>
          </w:p>
        </w:tc>
        <w:tc>
          <w:tcPr>
            <w:tcW w:w="2234" w:type="dxa"/>
          </w:tcPr>
          <w:p w14:paraId="6FF7FA0E" w14:textId="77777777" w:rsidR="00C94C02" w:rsidRPr="00614E5F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Groepsopdracht</w:t>
            </w:r>
          </w:p>
          <w:p w14:paraId="1740E359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5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Hoorcollege </w:t>
            </w:r>
            <w:r w:rsidRPr="00DB75B7">
              <w:rPr>
                <w:rFonts w:asciiTheme="minorHAnsi" w:hAnsiTheme="minorHAnsi" w:cstheme="minorHAnsi"/>
                <w:sz w:val="22"/>
                <w:szCs w:val="22"/>
              </w:rPr>
              <w:t>Praktijkonderwijs</w:t>
            </w:r>
          </w:p>
          <w:p w14:paraId="2F5E9557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Werkcollege </w:t>
            </w:r>
          </w:p>
          <w:p w14:paraId="5A93F36F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Patiëntdemonstratie</w:t>
            </w:r>
          </w:p>
        </w:tc>
        <w:tc>
          <w:tcPr>
            <w:tcW w:w="1401" w:type="dxa"/>
          </w:tcPr>
          <w:p w14:paraId="78EED871" w14:textId="40B39E47" w:rsidR="00C94C02" w:rsidRPr="00E53B59" w:rsidRDefault="007C4DE3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46" w:type="dxa"/>
          </w:tcPr>
          <w:p w14:paraId="7DF24F33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C02" w:rsidRPr="00E53B59" w14:paraId="38BFDC6C" w14:textId="77777777" w:rsidTr="002208F1">
        <w:tc>
          <w:tcPr>
            <w:tcW w:w="1230" w:type="dxa"/>
          </w:tcPr>
          <w:p w14:paraId="379C94D3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10.30-12.30 uur</w:t>
            </w:r>
          </w:p>
        </w:tc>
        <w:tc>
          <w:tcPr>
            <w:tcW w:w="4493" w:type="dxa"/>
          </w:tcPr>
          <w:p w14:paraId="520AC5B2" w14:textId="77777777" w:rsidR="00C94C02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1E">
              <w:rPr>
                <w:rFonts w:asciiTheme="minorHAnsi" w:hAnsiTheme="minorHAnsi" w:cstheme="minorHAnsi"/>
                <w:sz w:val="22"/>
                <w:szCs w:val="22"/>
              </w:rPr>
              <w:t>Oorzaken instabiliteit van de wervelkolom</w:t>
            </w:r>
          </w:p>
          <w:p w14:paraId="0D062A70" w14:textId="61BFE62A" w:rsidR="001B611E" w:rsidRPr="001B611E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Degeneratie van de discus</w:t>
            </w:r>
          </w:p>
        </w:tc>
        <w:tc>
          <w:tcPr>
            <w:tcW w:w="2065" w:type="dxa"/>
          </w:tcPr>
          <w:p w14:paraId="4096BE9D" w14:textId="12FBDE3E" w:rsidR="00C94C02" w:rsidRPr="00E53B59" w:rsidRDefault="00F156EF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Fysiotherapeutisch</w:t>
            </w:r>
            <w:r w:rsidR="00C94C02" w:rsidRPr="00E53B59">
              <w:rPr>
                <w:rFonts w:asciiTheme="minorHAnsi" w:hAnsiTheme="minorHAnsi" w:cstheme="minorHAnsi"/>
                <w:sz w:val="22"/>
                <w:szCs w:val="22"/>
              </w:rPr>
              <w:t xml:space="preserve"> handelen, organiseren en professioneel handelen</w:t>
            </w:r>
          </w:p>
        </w:tc>
        <w:tc>
          <w:tcPr>
            <w:tcW w:w="825" w:type="dxa"/>
          </w:tcPr>
          <w:p w14:paraId="721B6227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14:paraId="1F915932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Groepsopdracht</w:t>
            </w:r>
          </w:p>
          <w:p w14:paraId="2617A3B7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Hoorcollege </w:t>
            </w: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Praktijkonderwijs</w:t>
            </w:r>
          </w:p>
          <w:p w14:paraId="73F06112" w14:textId="77777777" w:rsidR="00C94C02" w:rsidRPr="00DB75B7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75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Werkcollege </w:t>
            </w:r>
          </w:p>
          <w:p w14:paraId="67C8D537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Patiëntdemonstratie</w:t>
            </w:r>
          </w:p>
        </w:tc>
        <w:tc>
          <w:tcPr>
            <w:tcW w:w="1401" w:type="dxa"/>
          </w:tcPr>
          <w:p w14:paraId="1EA88B8E" w14:textId="45CBE727" w:rsidR="00C94C02" w:rsidRPr="00E53B59" w:rsidRDefault="007C4DE3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746" w:type="dxa"/>
          </w:tcPr>
          <w:p w14:paraId="42FE81A1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C02" w:rsidRPr="00E53B59" w14:paraId="4E0347CE" w14:textId="77777777" w:rsidTr="002208F1">
        <w:tc>
          <w:tcPr>
            <w:tcW w:w="1230" w:type="dxa"/>
          </w:tcPr>
          <w:p w14:paraId="3377FA65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13.30-15.30 uur</w:t>
            </w:r>
          </w:p>
        </w:tc>
        <w:tc>
          <w:tcPr>
            <w:tcW w:w="4493" w:type="dxa"/>
          </w:tcPr>
          <w:p w14:paraId="1CCDC265" w14:textId="1FD25775" w:rsidR="00C94C02" w:rsidRPr="001B611E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11E">
              <w:rPr>
                <w:rFonts w:asciiTheme="minorHAnsi" w:hAnsiTheme="minorHAnsi" w:cstheme="minorHAnsi"/>
                <w:sz w:val="22"/>
                <w:szCs w:val="22"/>
              </w:rPr>
              <w:t>Lumbale wervelkolom actieve fysiotherapeutische testen</w:t>
            </w:r>
          </w:p>
        </w:tc>
        <w:tc>
          <w:tcPr>
            <w:tcW w:w="2065" w:type="dxa"/>
          </w:tcPr>
          <w:p w14:paraId="1CA75E08" w14:textId="59DE6D32" w:rsidR="00C94C02" w:rsidRPr="00E53B59" w:rsidRDefault="00F156EF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Fysiotherapeutisch</w:t>
            </w:r>
            <w:r w:rsidR="00C94C02" w:rsidRPr="00E53B59">
              <w:rPr>
                <w:rFonts w:asciiTheme="minorHAnsi" w:hAnsiTheme="minorHAnsi" w:cstheme="minorHAnsi"/>
                <w:sz w:val="22"/>
                <w:szCs w:val="22"/>
              </w:rPr>
              <w:t xml:space="preserve"> handelen, organiseren en professioneel handelen</w:t>
            </w:r>
          </w:p>
        </w:tc>
        <w:tc>
          <w:tcPr>
            <w:tcW w:w="825" w:type="dxa"/>
          </w:tcPr>
          <w:p w14:paraId="5BCF1B5E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14:paraId="3359C369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Groepsopdracht</w:t>
            </w:r>
          </w:p>
          <w:p w14:paraId="15AA59F4" w14:textId="77777777" w:rsidR="00C94C02" w:rsidRPr="00614E5F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Hoorcollege </w:t>
            </w: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Praktijkonderwijs</w:t>
            </w:r>
          </w:p>
          <w:p w14:paraId="4349B211" w14:textId="77777777" w:rsidR="00C94C02" w:rsidRPr="00614E5F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Werkcollege </w:t>
            </w:r>
          </w:p>
          <w:p w14:paraId="7D411A80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Patiëntdemonstratie</w:t>
            </w:r>
          </w:p>
        </w:tc>
        <w:tc>
          <w:tcPr>
            <w:tcW w:w="1401" w:type="dxa"/>
          </w:tcPr>
          <w:p w14:paraId="45A2A905" w14:textId="4E87F74B" w:rsidR="00C94C02" w:rsidRPr="00E53B59" w:rsidRDefault="007C4DE3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A,C</w:t>
            </w:r>
            <w:proofErr w:type="gramEnd"/>
          </w:p>
        </w:tc>
        <w:tc>
          <w:tcPr>
            <w:tcW w:w="1746" w:type="dxa"/>
          </w:tcPr>
          <w:p w14:paraId="0C3AFCDC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C02" w:rsidRPr="00E53B59" w14:paraId="39167200" w14:textId="77777777" w:rsidTr="002208F1">
        <w:tc>
          <w:tcPr>
            <w:tcW w:w="1230" w:type="dxa"/>
          </w:tcPr>
          <w:p w14:paraId="6EE69967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15.45-1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.00 uur</w:t>
            </w:r>
          </w:p>
        </w:tc>
        <w:tc>
          <w:tcPr>
            <w:tcW w:w="4493" w:type="dxa"/>
          </w:tcPr>
          <w:p w14:paraId="1F97F004" w14:textId="2AD610F7" w:rsidR="00C94C02" w:rsidRPr="00E53B59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Praktijk actieve revalidatie van de wervelkolom</w:t>
            </w:r>
          </w:p>
        </w:tc>
        <w:tc>
          <w:tcPr>
            <w:tcW w:w="2065" w:type="dxa"/>
          </w:tcPr>
          <w:p w14:paraId="22DF9D00" w14:textId="62BB0BE7" w:rsidR="00C94C02" w:rsidRPr="00E53B59" w:rsidRDefault="00F156EF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Fysiotherapeutisch</w:t>
            </w:r>
            <w:r w:rsidR="00C94C02" w:rsidRPr="00E53B59">
              <w:rPr>
                <w:rFonts w:asciiTheme="minorHAnsi" w:hAnsiTheme="minorHAnsi" w:cstheme="minorHAnsi"/>
                <w:sz w:val="22"/>
                <w:szCs w:val="22"/>
              </w:rPr>
              <w:t xml:space="preserve"> handelen, communiceren, organiseren, professioneel handelen</w:t>
            </w:r>
          </w:p>
        </w:tc>
        <w:tc>
          <w:tcPr>
            <w:tcW w:w="825" w:type="dxa"/>
          </w:tcPr>
          <w:p w14:paraId="7796D0C7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2.15</w:t>
            </w:r>
          </w:p>
        </w:tc>
        <w:tc>
          <w:tcPr>
            <w:tcW w:w="2234" w:type="dxa"/>
          </w:tcPr>
          <w:p w14:paraId="6FD462F1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Groepsopdracht</w:t>
            </w:r>
          </w:p>
          <w:p w14:paraId="41E4B31C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Hoorcollege </w:t>
            </w: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Praktijkonderwijs</w:t>
            </w:r>
          </w:p>
          <w:p w14:paraId="7DB800E0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Werkcollege </w:t>
            </w:r>
          </w:p>
          <w:p w14:paraId="17068B10" w14:textId="77777777" w:rsidR="00C94C02" w:rsidRPr="00DB75B7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5B7">
              <w:rPr>
                <w:rFonts w:asciiTheme="minorHAnsi" w:hAnsiTheme="minorHAnsi" w:cstheme="minorHAnsi"/>
                <w:sz w:val="22"/>
                <w:szCs w:val="22"/>
              </w:rPr>
              <w:t>Patiëntdemonstratie</w:t>
            </w:r>
          </w:p>
        </w:tc>
        <w:tc>
          <w:tcPr>
            <w:tcW w:w="1401" w:type="dxa"/>
          </w:tcPr>
          <w:p w14:paraId="711197B0" w14:textId="19A92A54" w:rsidR="00C94C02" w:rsidRPr="00E53B59" w:rsidRDefault="007C4DE3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A,E</w:t>
            </w:r>
            <w:proofErr w:type="gramEnd"/>
          </w:p>
        </w:tc>
        <w:tc>
          <w:tcPr>
            <w:tcW w:w="1746" w:type="dxa"/>
          </w:tcPr>
          <w:p w14:paraId="4AF52197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187D1" w14:textId="2D20432B" w:rsidR="00C94C02" w:rsidRDefault="00C94C02" w:rsidP="002951F0">
      <w:pPr>
        <w:rPr>
          <w:rFonts w:asciiTheme="minorHAnsi" w:hAnsiTheme="minorHAnsi" w:cstheme="minorHAnsi"/>
          <w:sz w:val="22"/>
          <w:szCs w:val="22"/>
        </w:rPr>
      </w:pPr>
    </w:p>
    <w:p w14:paraId="49BD81F1" w14:textId="062ED2AC" w:rsidR="00C94C02" w:rsidRDefault="00C94C02" w:rsidP="002951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0"/>
        <w:gridCol w:w="4493"/>
        <w:gridCol w:w="2065"/>
        <w:gridCol w:w="825"/>
        <w:gridCol w:w="2234"/>
        <w:gridCol w:w="1401"/>
        <w:gridCol w:w="1746"/>
      </w:tblGrid>
      <w:tr w:rsidR="00C94C02" w:rsidRPr="00E53B59" w14:paraId="7D964CE3" w14:textId="77777777" w:rsidTr="002208F1">
        <w:tc>
          <w:tcPr>
            <w:tcW w:w="13994" w:type="dxa"/>
            <w:gridSpan w:val="7"/>
          </w:tcPr>
          <w:p w14:paraId="45AF9FE7" w14:textId="66D05D72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Dag </w:t>
            </w:r>
            <w:r w:rsidR="00A11BE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94C02" w:rsidRPr="00E53B59" w14:paraId="4C0DC275" w14:textId="77777777" w:rsidTr="002208F1">
        <w:tc>
          <w:tcPr>
            <w:tcW w:w="13994" w:type="dxa"/>
            <w:gridSpan w:val="7"/>
          </w:tcPr>
          <w:p w14:paraId="0A1096DB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Leerdoelen</w:t>
            </w: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ED8D38" w14:textId="77777777" w:rsidR="001B611E" w:rsidRPr="00C94C02" w:rsidRDefault="001B611E" w:rsidP="001B611E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C02">
              <w:rPr>
                <w:rFonts w:asciiTheme="minorHAnsi" w:hAnsiTheme="minorHAnsi" w:cstheme="minorHAnsi"/>
                <w:sz w:val="22"/>
                <w:szCs w:val="22"/>
              </w:rPr>
              <w:t>De studenten zijn in staat om:</w:t>
            </w:r>
          </w:p>
          <w:p w14:paraId="7B4F8052" w14:textId="77777777" w:rsidR="00C94C02" w:rsidRPr="00C94C02" w:rsidRDefault="00C94C02" w:rsidP="00F156EF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 xml:space="preserve"> klinische bevindingen (subjectieve en fysieke) te evalueren en te analyseren en een adequate fysiotherapeutische diagnose te stellen, de behandeling te plannen en uit te voeren. </w:t>
            </w:r>
          </w:p>
          <w:p w14:paraId="33FAC80B" w14:textId="77777777" w:rsidR="00C94C02" w:rsidRPr="00C94C02" w:rsidRDefault="00C94C02" w:rsidP="00F156EF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>absolute</w:t>
            </w:r>
            <w:proofErr w:type="gramEnd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 xml:space="preserve"> en relatieve contra-indicaties en voorzorgsituaties (rode vlaggen) te evalueren. </w:t>
            </w:r>
          </w:p>
          <w:p w14:paraId="36D92A62" w14:textId="77777777" w:rsidR="00C94C02" w:rsidRPr="00C94C02" w:rsidRDefault="00C94C02" w:rsidP="00F156EF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proofErr w:type="gramEnd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 xml:space="preserve"> samenwerking met de patiënt gedefinieerde behandelingsdoelen op te stellen.</w:t>
            </w:r>
          </w:p>
          <w:p w14:paraId="443BCA04" w14:textId="77777777" w:rsidR="00C94C02" w:rsidRPr="00C94C02" w:rsidRDefault="00C94C02" w:rsidP="00F156EF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94C02">
              <w:rPr>
                <w:rFonts w:asciiTheme="minorHAnsi" w:hAnsiTheme="minorHAnsi" w:cstheme="minorHAnsi"/>
                <w:sz w:val="22"/>
                <w:szCs w:val="22"/>
              </w:rPr>
              <w:t>Te handelen volgens wetenschappelijk onderbouwde kennis en hun fysiotherapeutisch handelen kritisch evalueren aan de hand van deze kennis.</w:t>
            </w:r>
          </w:p>
          <w:p w14:paraId="44C1E22E" w14:textId="77777777" w:rsidR="00C94C02" w:rsidRPr="00C94C02" w:rsidRDefault="00C94C02" w:rsidP="00F156EF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>een</w:t>
            </w:r>
            <w:proofErr w:type="gramEnd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 xml:space="preserve"> behandelingsplan op te stellen volgens ICF en deze toe te passen bij de behandeling van individuele patiënten</w:t>
            </w:r>
            <w:r w:rsidR="001B61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94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0ED9AC" w14:textId="77777777" w:rsidR="00C94C02" w:rsidRPr="00C94C02" w:rsidRDefault="00C94C02" w:rsidP="00F156EF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C94C02">
              <w:rPr>
                <w:rFonts w:asciiTheme="minorHAnsi" w:hAnsiTheme="minorHAnsi" w:cstheme="minorHAnsi"/>
                <w:sz w:val="22"/>
                <w:szCs w:val="22"/>
              </w:rPr>
              <w:t xml:space="preserve"> vorderingen op gezette tijden systematisch te evalueren met behulp van erkende meetmethoden</w:t>
            </w:r>
            <w:r w:rsidR="001B61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94C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7802BC" w14:textId="77777777" w:rsidR="00C94C02" w:rsidRPr="00E53B59" w:rsidRDefault="00C94C02" w:rsidP="001B611E">
            <w:pPr>
              <w:pStyle w:val="Lijstaline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C02" w:rsidRPr="00E53B59" w14:paraId="4E180077" w14:textId="77777777" w:rsidTr="002208F1">
        <w:tc>
          <w:tcPr>
            <w:tcW w:w="1230" w:type="dxa"/>
          </w:tcPr>
          <w:p w14:paraId="46E9EC61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Tijd (min)</w:t>
            </w:r>
          </w:p>
        </w:tc>
        <w:tc>
          <w:tcPr>
            <w:tcW w:w="4493" w:type="dxa"/>
          </w:tcPr>
          <w:p w14:paraId="171E11F8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Omschrijving </w:t>
            </w:r>
          </w:p>
        </w:tc>
        <w:tc>
          <w:tcPr>
            <w:tcW w:w="2065" w:type="dxa"/>
          </w:tcPr>
          <w:p w14:paraId="77A40A91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Competenties</w:t>
            </w:r>
          </w:p>
        </w:tc>
        <w:tc>
          <w:tcPr>
            <w:tcW w:w="825" w:type="dxa"/>
          </w:tcPr>
          <w:p w14:paraId="6B3654B5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SBU</w:t>
            </w:r>
          </w:p>
        </w:tc>
        <w:tc>
          <w:tcPr>
            <w:tcW w:w="2234" w:type="dxa"/>
          </w:tcPr>
          <w:p w14:paraId="1E5CA3A9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Didactische werkvorm </w:t>
            </w:r>
          </w:p>
        </w:tc>
        <w:tc>
          <w:tcPr>
            <w:tcW w:w="1401" w:type="dxa"/>
          </w:tcPr>
          <w:p w14:paraId="62FF4044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Leerdoelen </w:t>
            </w:r>
          </w:p>
        </w:tc>
        <w:tc>
          <w:tcPr>
            <w:tcW w:w="1746" w:type="dxa"/>
          </w:tcPr>
          <w:p w14:paraId="7551618B" w14:textId="77777777" w:rsidR="00C94C02" w:rsidRPr="00E53B59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Producten </w:t>
            </w:r>
          </w:p>
        </w:tc>
      </w:tr>
      <w:tr w:rsidR="00C94C02" w:rsidRPr="00E53B59" w14:paraId="3229882A" w14:textId="77777777" w:rsidTr="002208F1">
        <w:tc>
          <w:tcPr>
            <w:tcW w:w="1230" w:type="dxa"/>
          </w:tcPr>
          <w:p w14:paraId="09D6AF86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08.30-10.15 uur</w:t>
            </w:r>
          </w:p>
        </w:tc>
        <w:tc>
          <w:tcPr>
            <w:tcW w:w="4493" w:type="dxa"/>
          </w:tcPr>
          <w:p w14:paraId="32582416" w14:textId="77777777" w:rsidR="00C94C02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Welkom en reflectie dag 1</w:t>
            </w:r>
          </w:p>
          <w:p w14:paraId="0C185670" w14:textId="15B5CDCF" w:rsidR="001B611E" w:rsidRPr="00E53B59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Richtlijn diag</w:t>
            </w:r>
            <w:r w:rsidR="007C4DE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ostiek lumbale wervelkom</w:t>
            </w:r>
          </w:p>
        </w:tc>
        <w:tc>
          <w:tcPr>
            <w:tcW w:w="2065" w:type="dxa"/>
          </w:tcPr>
          <w:p w14:paraId="1CB8C75A" w14:textId="2108A9B8" w:rsidR="00C94C02" w:rsidRPr="00E53B59" w:rsidRDefault="00F156EF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Fysiotherapeutisch</w:t>
            </w:r>
            <w:r w:rsidR="00C94C02" w:rsidRPr="00E53B59">
              <w:rPr>
                <w:rFonts w:asciiTheme="minorHAnsi" w:hAnsiTheme="minorHAnsi" w:cstheme="minorHAnsi"/>
                <w:sz w:val="22"/>
                <w:szCs w:val="22"/>
              </w:rPr>
              <w:t xml:space="preserve"> handelen, organiseren en professioneel handelen</w:t>
            </w:r>
          </w:p>
        </w:tc>
        <w:tc>
          <w:tcPr>
            <w:tcW w:w="825" w:type="dxa"/>
          </w:tcPr>
          <w:p w14:paraId="77C4982A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2.15</w:t>
            </w:r>
          </w:p>
        </w:tc>
        <w:tc>
          <w:tcPr>
            <w:tcW w:w="2234" w:type="dxa"/>
          </w:tcPr>
          <w:p w14:paraId="4C0E869B" w14:textId="77777777" w:rsidR="00C94C02" w:rsidRPr="00614E5F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Groepsopdracht</w:t>
            </w:r>
          </w:p>
          <w:p w14:paraId="644ED22E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Hoorcollege </w:t>
            </w: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Praktijkonderwijs</w:t>
            </w:r>
          </w:p>
          <w:p w14:paraId="3EE221CD" w14:textId="77777777" w:rsidR="00C94C02" w:rsidRPr="00DB75B7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B75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Werkcollege </w:t>
            </w:r>
          </w:p>
          <w:p w14:paraId="04378F51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Patiëntdemonstratie</w:t>
            </w:r>
          </w:p>
        </w:tc>
        <w:tc>
          <w:tcPr>
            <w:tcW w:w="1401" w:type="dxa"/>
          </w:tcPr>
          <w:p w14:paraId="6281C1BC" w14:textId="2D352AE9" w:rsidR="00C94C02" w:rsidRPr="00E53B59" w:rsidRDefault="007C4DE3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A,B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,D</w:t>
            </w:r>
          </w:p>
        </w:tc>
        <w:tc>
          <w:tcPr>
            <w:tcW w:w="1746" w:type="dxa"/>
          </w:tcPr>
          <w:p w14:paraId="26F222B0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C02" w:rsidRPr="00E53B59" w14:paraId="3352D3D7" w14:textId="77777777" w:rsidTr="002208F1">
        <w:tc>
          <w:tcPr>
            <w:tcW w:w="1230" w:type="dxa"/>
          </w:tcPr>
          <w:p w14:paraId="7E597F02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10.30-12.30 uur</w:t>
            </w:r>
          </w:p>
        </w:tc>
        <w:tc>
          <w:tcPr>
            <w:tcW w:w="4493" w:type="dxa"/>
          </w:tcPr>
          <w:p w14:paraId="6EB9FCD8" w14:textId="77777777" w:rsidR="00C94C02" w:rsidRPr="00A11BEA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BEA">
              <w:rPr>
                <w:rFonts w:asciiTheme="minorHAnsi" w:hAnsiTheme="minorHAnsi" w:cstheme="minorHAnsi"/>
                <w:sz w:val="22"/>
                <w:szCs w:val="22"/>
              </w:rPr>
              <w:t>Richtlijn actieve revalidatie wervelkolom</w:t>
            </w:r>
          </w:p>
          <w:p w14:paraId="4A6A6211" w14:textId="11BD4BF2" w:rsidR="001B611E" w:rsidRPr="00A11BEA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BEA">
              <w:rPr>
                <w:rFonts w:asciiTheme="minorHAnsi" w:hAnsiTheme="minorHAnsi" w:cstheme="minorHAnsi"/>
                <w:sz w:val="22"/>
                <w:szCs w:val="22"/>
              </w:rPr>
              <w:t>Praktijk actieve revalidatie wervelkolom</w:t>
            </w:r>
          </w:p>
        </w:tc>
        <w:tc>
          <w:tcPr>
            <w:tcW w:w="2065" w:type="dxa"/>
          </w:tcPr>
          <w:p w14:paraId="6E410735" w14:textId="35536A7B" w:rsidR="00C94C02" w:rsidRPr="00E53B59" w:rsidRDefault="00F156EF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Fysiotherapeutisch</w:t>
            </w:r>
            <w:r w:rsidR="00C94C02" w:rsidRPr="00E53B59">
              <w:rPr>
                <w:rFonts w:asciiTheme="minorHAnsi" w:hAnsiTheme="minorHAnsi" w:cstheme="minorHAnsi"/>
                <w:sz w:val="22"/>
                <w:szCs w:val="22"/>
              </w:rPr>
              <w:t xml:space="preserve"> handelen, organiseren en professioneel handelen</w:t>
            </w:r>
          </w:p>
        </w:tc>
        <w:tc>
          <w:tcPr>
            <w:tcW w:w="825" w:type="dxa"/>
          </w:tcPr>
          <w:p w14:paraId="4FBE5EB6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14:paraId="554439AB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Groepsopdracht</w:t>
            </w:r>
          </w:p>
          <w:p w14:paraId="35652EE3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5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Hoorcollege</w:t>
            </w: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Praktijkonderwijs</w:t>
            </w:r>
          </w:p>
          <w:p w14:paraId="05C4852C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Werkcollege </w:t>
            </w:r>
          </w:p>
          <w:p w14:paraId="5F35A021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Patiëntdemonstratie</w:t>
            </w:r>
          </w:p>
        </w:tc>
        <w:tc>
          <w:tcPr>
            <w:tcW w:w="1401" w:type="dxa"/>
          </w:tcPr>
          <w:p w14:paraId="274D0634" w14:textId="75E422FB" w:rsidR="00C94C02" w:rsidRPr="00E53B59" w:rsidRDefault="007C4DE3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A, D</w:t>
            </w:r>
          </w:p>
        </w:tc>
        <w:tc>
          <w:tcPr>
            <w:tcW w:w="1746" w:type="dxa"/>
          </w:tcPr>
          <w:p w14:paraId="50F3C82A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C02" w:rsidRPr="00E53B59" w14:paraId="1A20D985" w14:textId="77777777" w:rsidTr="002208F1">
        <w:tc>
          <w:tcPr>
            <w:tcW w:w="1230" w:type="dxa"/>
          </w:tcPr>
          <w:p w14:paraId="0B95BE1E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13.30-15.30 uur</w:t>
            </w:r>
          </w:p>
        </w:tc>
        <w:tc>
          <w:tcPr>
            <w:tcW w:w="4493" w:type="dxa"/>
          </w:tcPr>
          <w:p w14:paraId="0AAB44AA" w14:textId="48F53442" w:rsidR="00C94C02" w:rsidRPr="00E53B59" w:rsidRDefault="001B611E" w:rsidP="002208F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Praktijk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actieve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revalidatie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wervelkolom</w:t>
            </w:r>
            <w:proofErr w:type="spellEnd"/>
          </w:p>
        </w:tc>
        <w:tc>
          <w:tcPr>
            <w:tcW w:w="2065" w:type="dxa"/>
          </w:tcPr>
          <w:p w14:paraId="6775F756" w14:textId="1AA5C91B" w:rsidR="00C94C02" w:rsidRPr="00E53B59" w:rsidRDefault="00F156EF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Fysiotherapeutisch</w:t>
            </w:r>
            <w:r w:rsidR="00C94C02" w:rsidRPr="00E53B59">
              <w:rPr>
                <w:rFonts w:asciiTheme="minorHAnsi" w:hAnsiTheme="minorHAnsi" w:cstheme="minorHAnsi"/>
                <w:sz w:val="22"/>
                <w:szCs w:val="22"/>
              </w:rPr>
              <w:t xml:space="preserve"> handelen, </w:t>
            </w:r>
            <w:r w:rsidR="00C94C02" w:rsidRPr="00E53B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organiseren en professioneel handelen</w:t>
            </w:r>
          </w:p>
        </w:tc>
        <w:tc>
          <w:tcPr>
            <w:tcW w:w="825" w:type="dxa"/>
          </w:tcPr>
          <w:p w14:paraId="339E8652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234" w:type="dxa"/>
          </w:tcPr>
          <w:p w14:paraId="6393B6BA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Groepsopdracht</w:t>
            </w:r>
          </w:p>
          <w:p w14:paraId="34D5ED97" w14:textId="77777777" w:rsidR="00C94C02" w:rsidRPr="00614E5F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Hoorcollege </w:t>
            </w: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Praktijkonderwijs</w:t>
            </w:r>
          </w:p>
          <w:p w14:paraId="0E08828A" w14:textId="77777777" w:rsidR="00C94C02" w:rsidRPr="00614E5F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Werkcollege </w:t>
            </w:r>
          </w:p>
          <w:p w14:paraId="7784A2F3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Patiëntdemonstratie</w:t>
            </w:r>
          </w:p>
        </w:tc>
        <w:tc>
          <w:tcPr>
            <w:tcW w:w="1401" w:type="dxa"/>
          </w:tcPr>
          <w:p w14:paraId="366C34AC" w14:textId="5D8BD327" w:rsidR="00C94C02" w:rsidRPr="00E53B59" w:rsidRDefault="007C4DE3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A,D</w:t>
            </w:r>
            <w:proofErr w:type="gramEnd"/>
          </w:p>
        </w:tc>
        <w:tc>
          <w:tcPr>
            <w:tcW w:w="1746" w:type="dxa"/>
          </w:tcPr>
          <w:p w14:paraId="702D6FA4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4C02" w:rsidRPr="00E53B59" w14:paraId="64FF37A1" w14:textId="77777777" w:rsidTr="002208F1">
        <w:tc>
          <w:tcPr>
            <w:tcW w:w="1230" w:type="dxa"/>
          </w:tcPr>
          <w:p w14:paraId="79458F5E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15.45-1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.00 uur</w:t>
            </w:r>
          </w:p>
        </w:tc>
        <w:tc>
          <w:tcPr>
            <w:tcW w:w="4493" w:type="dxa"/>
          </w:tcPr>
          <w:p w14:paraId="24C6FED7" w14:textId="7A7A2764" w:rsidR="00C94C02" w:rsidRDefault="00586666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Casuïstiek</w:t>
            </w:r>
            <w:r w:rsidR="001B611E">
              <w:rPr>
                <w:rFonts w:asciiTheme="minorHAnsi" w:hAnsiTheme="minorHAnsi" w:cstheme="minorHAnsi"/>
                <w:sz w:val="22"/>
                <w:szCs w:val="22"/>
              </w:rPr>
              <w:t xml:space="preserve"> diagnostiek en revalidatie lumbale wervelkolom</w:t>
            </w:r>
          </w:p>
          <w:p w14:paraId="360EE2EE" w14:textId="77777777" w:rsidR="001B611E" w:rsidRDefault="001B611E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Herhaling competenties en leerdoelen</w:t>
            </w:r>
          </w:p>
          <w:p w14:paraId="7C99F0FF" w14:textId="40359929" w:rsidR="00FA4EA8" w:rsidRPr="00E53B59" w:rsidRDefault="00FA4EA8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Reflectie cursus lumbale wervelkolom deel 1 en deel 2</w:t>
            </w:r>
          </w:p>
        </w:tc>
        <w:tc>
          <w:tcPr>
            <w:tcW w:w="2065" w:type="dxa"/>
          </w:tcPr>
          <w:p w14:paraId="38BF5D8C" w14:textId="62C030B3" w:rsidR="00C94C02" w:rsidRPr="00E53B59" w:rsidRDefault="00F156EF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Fysiotherapeutisch</w:t>
            </w:r>
            <w:r w:rsidR="00C94C02" w:rsidRPr="00E53B59">
              <w:rPr>
                <w:rFonts w:asciiTheme="minorHAnsi" w:hAnsiTheme="minorHAnsi" w:cstheme="minorHAnsi"/>
                <w:sz w:val="22"/>
                <w:szCs w:val="22"/>
              </w:rPr>
              <w:t xml:space="preserve"> handelen, communiceren, organiseren, professioneel handelen</w:t>
            </w:r>
          </w:p>
        </w:tc>
        <w:tc>
          <w:tcPr>
            <w:tcW w:w="825" w:type="dxa"/>
          </w:tcPr>
          <w:p w14:paraId="2074A7E4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3B59">
              <w:rPr>
                <w:rFonts w:asciiTheme="minorHAnsi" w:hAnsiTheme="minorHAnsi" w:cstheme="minorHAnsi"/>
                <w:sz w:val="22"/>
                <w:szCs w:val="22"/>
              </w:rPr>
              <w:t>2.15</w:t>
            </w:r>
          </w:p>
        </w:tc>
        <w:tc>
          <w:tcPr>
            <w:tcW w:w="2234" w:type="dxa"/>
          </w:tcPr>
          <w:p w14:paraId="36599C1D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>Groepsopdracht</w:t>
            </w:r>
          </w:p>
          <w:p w14:paraId="26C6C68D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Hoorcollege </w:t>
            </w: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Praktijkonderwijs</w:t>
            </w:r>
          </w:p>
          <w:p w14:paraId="32BBC3AC" w14:textId="77777777" w:rsidR="00C94C02" w:rsidRPr="00614E5F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sz w:val="22"/>
                <w:szCs w:val="22"/>
              </w:rPr>
              <w:t xml:space="preserve">Werkcollege </w:t>
            </w:r>
          </w:p>
          <w:p w14:paraId="684E7D04" w14:textId="77777777" w:rsidR="00C94C02" w:rsidRPr="00614E5F" w:rsidRDefault="00C94C02" w:rsidP="002208F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4E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Patiëntdemonstratie</w:t>
            </w:r>
          </w:p>
        </w:tc>
        <w:tc>
          <w:tcPr>
            <w:tcW w:w="1401" w:type="dxa"/>
          </w:tcPr>
          <w:p w14:paraId="261EF2FF" w14:textId="2375F472" w:rsidR="00C94C02" w:rsidRPr="00E53B59" w:rsidRDefault="007C4DE3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D,E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,F</w:t>
            </w:r>
          </w:p>
        </w:tc>
        <w:tc>
          <w:tcPr>
            <w:tcW w:w="1746" w:type="dxa"/>
          </w:tcPr>
          <w:p w14:paraId="0C5CF3BC" w14:textId="77777777" w:rsidR="00C94C02" w:rsidRPr="00E53B59" w:rsidRDefault="00C94C02" w:rsidP="00220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54B4F9" w14:textId="77777777" w:rsidR="00C94C02" w:rsidRPr="00E53B59" w:rsidRDefault="00C94C02" w:rsidP="002951F0">
      <w:pPr>
        <w:rPr>
          <w:rFonts w:asciiTheme="minorHAnsi" w:hAnsiTheme="minorHAnsi" w:cstheme="minorHAnsi"/>
          <w:sz w:val="22"/>
          <w:szCs w:val="22"/>
        </w:rPr>
      </w:pPr>
    </w:p>
    <w:p w14:paraId="738B0014" w14:textId="368EE6D1" w:rsidR="009B0DC5" w:rsidRPr="00E53B59" w:rsidRDefault="009B0DC5" w:rsidP="002951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339BAF7" w14:textId="77777777" w:rsidR="009B0DC5" w:rsidRPr="00E53B59" w:rsidRDefault="009B0DC5" w:rsidP="002951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D589220" w14:textId="77777777" w:rsidR="002951F0" w:rsidRPr="00E53B59" w:rsidRDefault="002951F0" w:rsidP="002951F0">
      <w:pPr>
        <w:rPr>
          <w:rFonts w:asciiTheme="minorHAnsi" w:hAnsiTheme="minorHAnsi" w:cstheme="minorHAnsi"/>
          <w:sz w:val="22"/>
          <w:szCs w:val="22"/>
        </w:rPr>
      </w:pPr>
    </w:p>
    <w:p w14:paraId="59EAB72E" w14:textId="77777777" w:rsidR="002951F0" w:rsidRPr="00E53B59" w:rsidRDefault="002951F0" w:rsidP="002951F0">
      <w:pPr>
        <w:rPr>
          <w:rFonts w:asciiTheme="minorHAnsi" w:hAnsiTheme="minorHAnsi" w:cstheme="minorHAnsi"/>
          <w:sz w:val="22"/>
          <w:szCs w:val="22"/>
        </w:rPr>
      </w:pPr>
    </w:p>
    <w:p w14:paraId="1C824C96" w14:textId="77777777" w:rsidR="002951F0" w:rsidRPr="00E53B59" w:rsidRDefault="002951F0" w:rsidP="002951F0">
      <w:pPr>
        <w:rPr>
          <w:rFonts w:asciiTheme="minorHAnsi" w:hAnsiTheme="minorHAnsi" w:cstheme="minorHAnsi"/>
          <w:sz w:val="22"/>
          <w:szCs w:val="22"/>
        </w:rPr>
      </w:pPr>
    </w:p>
    <w:p w14:paraId="7D46BACB" w14:textId="6B61E281" w:rsidR="002951F0" w:rsidRPr="00E53B59" w:rsidRDefault="002951F0">
      <w:pPr>
        <w:rPr>
          <w:rFonts w:asciiTheme="minorHAnsi" w:hAnsiTheme="minorHAnsi" w:cstheme="minorHAnsi"/>
          <w:sz w:val="22"/>
          <w:szCs w:val="22"/>
        </w:rPr>
      </w:pPr>
    </w:p>
    <w:p w14:paraId="5B699A04" w14:textId="77777777" w:rsidR="00CD6F08" w:rsidRPr="00C94C02" w:rsidRDefault="00CD6F08">
      <w:pPr>
        <w:rPr>
          <w:rFonts w:asciiTheme="minorHAnsi" w:hAnsiTheme="minorHAnsi" w:cstheme="minorHAnsi"/>
          <w:sz w:val="22"/>
          <w:szCs w:val="22"/>
        </w:rPr>
      </w:pPr>
    </w:p>
    <w:p w14:paraId="3CCF88B9" w14:textId="5A95AB10" w:rsidR="002951F0" w:rsidRPr="00C94C02" w:rsidRDefault="002951F0">
      <w:pPr>
        <w:rPr>
          <w:rFonts w:asciiTheme="minorHAnsi" w:hAnsiTheme="minorHAnsi" w:cstheme="minorHAnsi"/>
          <w:sz w:val="22"/>
          <w:szCs w:val="22"/>
        </w:rPr>
      </w:pPr>
    </w:p>
    <w:p w14:paraId="3AD071D5" w14:textId="69ABDD3B" w:rsidR="003D75F0" w:rsidRPr="00C94C02" w:rsidRDefault="003D75F0">
      <w:pPr>
        <w:rPr>
          <w:rFonts w:asciiTheme="minorHAnsi" w:hAnsiTheme="minorHAnsi" w:cstheme="minorHAnsi"/>
          <w:sz w:val="22"/>
          <w:szCs w:val="22"/>
        </w:rPr>
      </w:pPr>
    </w:p>
    <w:p w14:paraId="01530D02" w14:textId="6A26C0C5" w:rsidR="003D75F0" w:rsidRPr="00C94C02" w:rsidRDefault="003D75F0">
      <w:pPr>
        <w:rPr>
          <w:rFonts w:asciiTheme="minorHAnsi" w:hAnsiTheme="minorHAnsi" w:cstheme="minorHAnsi"/>
          <w:sz w:val="22"/>
          <w:szCs w:val="22"/>
        </w:rPr>
      </w:pPr>
    </w:p>
    <w:p w14:paraId="6F4D266B" w14:textId="77777777" w:rsidR="002951F0" w:rsidRPr="00C94C02" w:rsidRDefault="002951F0" w:rsidP="002951F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797007" w14:textId="77777777" w:rsidR="002951F0" w:rsidRPr="00E53B59" w:rsidRDefault="002951F0" w:rsidP="002951F0">
      <w:pPr>
        <w:rPr>
          <w:rFonts w:asciiTheme="minorHAnsi" w:hAnsiTheme="minorHAnsi" w:cstheme="minorHAnsi"/>
          <w:sz w:val="22"/>
          <w:szCs w:val="22"/>
        </w:rPr>
      </w:pPr>
    </w:p>
    <w:p w14:paraId="06CB7C63" w14:textId="77777777" w:rsidR="002951F0" w:rsidRPr="00E53B59" w:rsidRDefault="002951F0" w:rsidP="002951F0">
      <w:pPr>
        <w:rPr>
          <w:rFonts w:asciiTheme="minorHAnsi" w:hAnsiTheme="minorHAnsi" w:cstheme="minorHAnsi"/>
          <w:sz w:val="22"/>
          <w:szCs w:val="22"/>
        </w:rPr>
      </w:pPr>
    </w:p>
    <w:p w14:paraId="476F8C26" w14:textId="77777777" w:rsidR="002951F0" w:rsidRPr="00E53B59" w:rsidRDefault="002951F0" w:rsidP="002951F0">
      <w:pPr>
        <w:rPr>
          <w:rFonts w:asciiTheme="minorHAnsi" w:hAnsiTheme="minorHAnsi" w:cstheme="minorHAnsi"/>
          <w:sz w:val="22"/>
          <w:szCs w:val="22"/>
        </w:rPr>
      </w:pPr>
    </w:p>
    <w:p w14:paraId="7439FA88" w14:textId="1780F7C7" w:rsidR="002951F0" w:rsidRPr="00E53B59" w:rsidRDefault="002951F0">
      <w:pPr>
        <w:rPr>
          <w:rFonts w:asciiTheme="minorHAnsi" w:hAnsiTheme="minorHAnsi" w:cstheme="minorHAnsi"/>
          <w:sz w:val="22"/>
          <w:szCs w:val="22"/>
        </w:rPr>
      </w:pPr>
    </w:p>
    <w:p w14:paraId="49AE4603" w14:textId="3DC0CE30" w:rsidR="00E53B59" w:rsidRPr="00E53B59" w:rsidRDefault="00E53B59">
      <w:pPr>
        <w:rPr>
          <w:rFonts w:asciiTheme="minorHAnsi" w:hAnsiTheme="minorHAnsi" w:cstheme="minorHAnsi"/>
          <w:sz w:val="22"/>
          <w:szCs w:val="22"/>
        </w:rPr>
      </w:pPr>
    </w:p>
    <w:p w14:paraId="15ED9142" w14:textId="77777777" w:rsidR="00E53B59" w:rsidRPr="00C94C02" w:rsidRDefault="00E53B59">
      <w:pPr>
        <w:rPr>
          <w:rFonts w:asciiTheme="minorHAnsi" w:hAnsiTheme="minorHAnsi" w:cstheme="minorHAnsi"/>
          <w:sz w:val="22"/>
          <w:szCs w:val="22"/>
        </w:rPr>
      </w:pPr>
    </w:p>
    <w:p w14:paraId="2F8F9BE8" w14:textId="77777777" w:rsidR="00CD6F08" w:rsidRPr="00C94C02" w:rsidRDefault="00CD6F08">
      <w:pPr>
        <w:rPr>
          <w:rFonts w:asciiTheme="minorHAnsi" w:hAnsiTheme="minorHAnsi" w:cstheme="minorHAnsi"/>
          <w:sz w:val="22"/>
          <w:szCs w:val="22"/>
        </w:rPr>
      </w:pPr>
    </w:p>
    <w:p w14:paraId="3B21C61B" w14:textId="19B9BCA6" w:rsidR="009B0DC5" w:rsidRPr="00C94C02" w:rsidRDefault="009B0DC5">
      <w:pPr>
        <w:rPr>
          <w:rFonts w:asciiTheme="minorHAnsi" w:hAnsiTheme="minorHAnsi" w:cstheme="minorHAnsi"/>
          <w:sz w:val="22"/>
          <w:szCs w:val="22"/>
        </w:rPr>
      </w:pPr>
    </w:p>
    <w:p w14:paraId="0586E0AF" w14:textId="77777777" w:rsidR="009B0DC5" w:rsidRPr="00C94C02" w:rsidRDefault="009B0DC5">
      <w:pPr>
        <w:rPr>
          <w:rFonts w:asciiTheme="minorHAnsi" w:hAnsiTheme="minorHAnsi" w:cstheme="minorHAnsi"/>
          <w:sz w:val="22"/>
          <w:szCs w:val="22"/>
        </w:rPr>
      </w:pPr>
    </w:p>
    <w:sectPr w:rsidR="009B0DC5" w:rsidRPr="00C94C02" w:rsidSect="00E04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2FC"/>
    <w:multiLevelType w:val="hybridMultilevel"/>
    <w:tmpl w:val="1C22937C"/>
    <w:lvl w:ilvl="0" w:tplc="A296D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2D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49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AA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A6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4C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4D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A5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984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3394C"/>
    <w:multiLevelType w:val="hybridMultilevel"/>
    <w:tmpl w:val="7A464688"/>
    <w:lvl w:ilvl="0" w:tplc="4D5C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24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02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1EE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29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8B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42D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AD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E6E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5069B"/>
    <w:multiLevelType w:val="multilevel"/>
    <w:tmpl w:val="0B84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67B"/>
    <w:multiLevelType w:val="hybridMultilevel"/>
    <w:tmpl w:val="3CEA5C8C"/>
    <w:lvl w:ilvl="0" w:tplc="D9E26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A30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EB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F03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7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4A8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2F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69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E8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E5B84"/>
    <w:multiLevelType w:val="hybridMultilevel"/>
    <w:tmpl w:val="DFA2CF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19A6"/>
    <w:multiLevelType w:val="hybridMultilevel"/>
    <w:tmpl w:val="3412EC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C4720"/>
    <w:multiLevelType w:val="hybridMultilevel"/>
    <w:tmpl w:val="AFE43BB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4BDC"/>
    <w:multiLevelType w:val="hybridMultilevel"/>
    <w:tmpl w:val="E1A04BF6"/>
    <w:lvl w:ilvl="0" w:tplc="B242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A2C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63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4F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0E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80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21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48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8D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71D89"/>
    <w:multiLevelType w:val="hybridMultilevel"/>
    <w:tmpl w:val="725EEF64"/>
    <w:lvl w:ilvl="0" w:tplc="614AC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8A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FA4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4B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C6F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27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AB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60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88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C10100"/>
    <w:multiLevelType w:val="hybridMultilevel"/>
    <w:tmpl w:val="8F1A7E96"/>
    <w:lvl w:ilvl="0" w:tplc="D8C0DB8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846D1"/>
    <w:multiLevelType w:val="multilevel"/>
    <w:tmpl w:val="FD7C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B4647"/>
    <w:multiLevelType w:val="hybridMultilevel"/>
    <w:tmpl w:val="9CDC16F6"/>
    <w:lvl w:ilvl="0" w:tplc="46FA5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109AB"/>
    <w:multiLevelType w:val="hybridMultilevel"/>
    <w:tmpl w:val="7F1A7ACE"/>
    <w:lvl w:ilvl="0" w:tplc="C8E0EA3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17C54"/>
    <w:multiLevelType w:val="hybridMultilevel"/>
    <w:tmpl w:val="06EE39B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24EBA"/>
    <w:multiLevelType w:val="hybridMultilevel"/>
    <w:tmpl w:val="D2DCDC20"/>
    <w:lvl w:ilvl="0" w:tplc="3F68E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A4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4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EB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29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8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43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8F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84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B1D175E"/>
    <w:multiLevelType w:val="hybridMultilevel"/>
    <w:tmpl w:val="59BC09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825FD"/>
    <w:multiLevelType w:val="hybridMultilevel"/>
    <w:tmpl w:val="23584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44"/>
    <w:rsid w:val="00122192"/>
    <w:rsid w:val="00126DFD"/>
    <w:rsid w:val="001B611E"/>
    <w:rsid w:val="002951F0"/>
    <w:rsid w:val="003D75F0"/>
    <w:rsid w:val="003F0AE8"/>
    <w:rsid w:val="004B5E3E"/>
    <w:rsid w:val="004C067E"/>
    <w:rsid w:val="0057609D"/>
    <w:rsid w:val="00586666"/>
    <w:rsid w:val="005B146A"/>
    <w:rsid w:val="00614E5F"/>
    <w:rsid w:val="00633FAE"/>
    <w:rsid w:val="00787E92"/>
    <w:rsid w:val="007C4DE3"/>
    <w:rsid w:val="00903FF6"/>
    <w:rsid w:val="009565AB"/>
    <w:rsid w:val="009B0DC5"/>
    <w:rsid w:val="00A11BEA"/>
    <w:rsid w:val="00A24651"/>
    <w:rsid w:val="00A5184F"/>
    <w:rsid w:val="00AC0D83"/>
    <w:rsid w:val="00B862FB"/>
    <w:rsid w:val="00C94C02"/>
    <w:rsid w:val="00CA03B0"/>
    <w:rsid w:val="00CD6F08"/>
    <w:rsid w:val="00D364CD"/>
    <w:rsid w:val="00DB75B7"/>
    <w:rsid w:val="00E04444"/>
    <w:rsid w:val="00E53B59"/>
    <w:rsid w:val="00E93A5D"/>
    <w:rsid w:val="00EB58C8"/>
    <w:rsid w:val="00F156EF"/>
    <w:rsid w:val="00F753E0"/>
    <w:rsid w:val="00FA4EA8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43E3"/>
  <w15:chartTrackingRefBased/>
  <w15:docId w15:val="{38BE0843-CFC1-8244-9A52-CBDD732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3B5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04444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9565AB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C06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067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06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06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0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6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0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1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9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6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Dahlmans</dc:creator>
  <cp:keywords/>
  <dc:description/>
  <cp:lastModifiedBy>Physio Education</cp:lastModifiedBy>
  <cp:revision>2</cp:revision>
  <dcterms:created xsi:type="dcterms:W3CDTF">2021-08-24T08:13:00Z</dcterms:created>
  <dcterms:modified xsi:type="dcterms:W3CDTF">2021-08-24T08:13:00Z</dcterms:modified>
</cp:coreProperties>
</file>